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8: Cuộc kháng chiến chống Mỹ, cứu nước (1954 – 1975)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tr.45–53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tr.45–53,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Mặt trận Dân tộc giải phóng miền Nam Việt Nam thành lập ngày ………-12-1960. Hiệp định Pa-ri được kí ngày 27-1-………. Chiến dịch Hồ Chí Minh toàn thắng lúc 11 giờ 30 phút ngày ………-4-1975.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Chiến lược “Chiến tranh đặc biệt” của Mỹ (1961–1965) được tiến hành bằng lực lượng nào?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Quân Mỹ và quân đồng minh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Quân đội Sài Gòn dưới sự chỉ huy của “cố vấn” Mỹ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Quân đội Sài Gòn có hoả lực Mỹ, quân Mỹ rút dần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Quân đội Trung Hoa Dân quốc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chiến lược của Mỹ ở cột A với thời gian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Chiến tranh đặc biệt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1969–1973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Chiến tranh cục bộ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Sau Tổng tiến công Mậu Thân 1968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Việt Nam hoá chiến tranh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1961–1965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Mỹ chấm dứt chiến tranh phá hoại miền Bắc, đàm phán Pa-ri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1965–1968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Phong trào Đồng khởi bùng lên tiêu biểu ở Bến Tre (1-1960).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Chiến thắng Vạn Tường (18-8-1965) mở ra khả năng đánh thắng Mỹ trong “Chiến tranh cục bộ”.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Trận “Điện Biên Phủ trên không” diễn ra vào năm 1968.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Chiến dịch Hồ Chí Minh là chiến dịch giải phóng Sài Gòn – Gia Định.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một số thắng lợi tiêu biểu.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Thắng lợi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Thời gian / ý nghĩa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Chiến thắng Ấp Bắc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Tổng tiến công và nổi dậy Xuân Mậu Thân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Tiến công chiến lược 1972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các chiến dịch trong Tổng tiến công và nổi dậy Xuân 1975.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Chiến dịch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Thời gian / kết quả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Tây Nguyên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Huế – Đà Nẵng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Hồ Chí Minh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Khai thác Tư liệu 2 (SGK tr.52) và nội dung bài, phân tích ý nghĩa lịch sử của cuộc kháng chiến chống Mỹ, cứu nước.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Nêu những nguyên nhân thắng lợi của cuộc kháng chiến chống Mỹ, cứu nước và cho biết nguyên nhân nào quan trọng nhất? Vì sao?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Nêu những việc em có thể làm để thể hiện lòng biết ơn đối với thương binh, liệt sĩ và những người có công.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